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16" w:rsidRDefault="00337A16" w:rsidP="00337A1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337A16" w:rsidRPr="00334BA3" w:rsidRDefault="00337A16" w:rsidP="00337A16">
      <w:pPr>
        <w:pStyle w:val="a7"/>
        <w:spacing w:after="0" w:line="240" w:lineRule="auto"/>
        <w:jc w:val="center"/>
        <w:rPr>
          <w:rFonts w:ascii="Times New Roman" w:hAnsi="Times New Roman"/>
          <w:b/>
          <w:sz w:val="24"/>
          <w:szCs w:val="24"/>
        </w:rPr>
      </w:pPr>
      <w:r>
        <w:rPr>
          <w:rFonts w:ascii="Times New Roman" w:hAnsi="Times New Roman"/>
          <w:b/>
          <w:sz w:val="24"/>
          <w:szCs w:val="24"/>
        </w:rPr>
        <w:t>ПО УЛ. КРУПСКОЙ, Д. 32, ПОМ. 67</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w:t>
      </w:r>
      <w:proofErr w:type="gramStart"/>
      <w:r w:rsidR="00AF5F81" w:rsidRPr="00C13FA4">
        <w:rPr>
          <w:b w:val="0"/>
          <w:sz w:val="24"/>
          <w:szCs w:val="24"/>
          <w:lang w:val="ru-RU"/>
        </w:rPr>
        <w:t>проведении</w:t>
      </w:r>
      <w:proofErr w:type="gramEnd"/>
      <w:r w:rsidR="00AF5F81" w:rsidRPr="00C13FA4">
        <w:rPr>
          <w:b w:val="0"/>
          <w:sz w:val="24"/>
          <w:szCs w:val="24"/>
          <w:lang w:val="ru-RU"/>
        </w:rPr>
        <w:t xml:space="preserve">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337A16">
        <w:rPr>
          <w:rFonts w:ascii="Times New Roman" w:hAnsi="Times New Roman"/>
          <w:sz w:val="24"/>
          <w:szCs w:val="24"/>
        </w:rPr>
        <w:t>постановлен</w:t>
      </w:r>
      <w:r w:rsidR="00337A16" w:rsidRPr="008B4258">
        <w:rPr>
          <w:rFonts w:ascii="Times New Roman" w:hAnsi="Times New Roman"/>
          <w:sz w:val="24"/>
          <w:szCs w:val="24"/>
        </w:rPr>
        <w:t xml:space="preserve">ие администрации города Красноярска от </w:t>
      </w:r>
      <w:r w:rsidR="00337A16">
        <w:rPr>
          <w:rFonts w:ascii="Times New Roman" w:hAnsi="Times New Roman"/>
          <w:sz w:val="24"/>
          <w:szCs w:val="24"/>
        </w:rPr>
        <w:t xml:space="preserve">17.08.2022 </w:t>
      </w:r>
      <w:r w:rsidR="00337A16" w:rsidRPr="008B4258">
        <w:rPr>
          <w:rFonts w:ascii="Times New Roman" w:hAnsi="Times New Roman"/>
          <w:sz w:val="24"/>
          <w:szCs w:val="24"/>
        </w:rPr>
        <w:t xml:space="preserve">№ </w:t>
      </w:r>
      <w:r w:rsidR="00337A16">
        <w:rPr>
          <w:rFonts w:ascii="Times New Roman" w:hAnsi="Times New Roman"/>
          <w:sz w:val="24"/>
          <w:szCs w:val="24"/>
        </w:rPr>
        <w:t>713</w:t>
      </w:r>
      <w:r w:rsidR="00337A16" w:rsidRPr="008B4258">
        <w:rPr>
          <w:rFonts w:ascii="Times New Roman" w:hAnsi="Times New Roman"/>
          <w:sz w:val="24"/>
          <w:szCs w:val="24"/>
        </w:rPr>
        <w:t xml:space="preserve"> «О приватизации нежилого </w:t>
      </w:r>
      <w:r w:rsidR="00337A16" w:rsidRPr="009B1833">
        <w:rPr>
          <w:rFonts w:ascii="Times New Roman" w:hAnsi="Times New Roman"/>
          <w:sz w:val="24"/>
          <w:szCs w:val="24"/>
        </w:rPr>
        <w:t xml:space="preserve">помещения по </w:t>
      </w:r>
      <w:r w:rsidR="00337A16">
        <w:rPr>
          <w:rFonts w:ascii="Times New Roman" w:hAnsi="Times New Roman"/>
          <w:sz w:val="24"/>
          <w:szCs w:val="24"/>
        </w:rPr>
        <w:t>ул. Крупской, д. 32, пом. 67</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337A16" w:rsidP="00AF5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250,8</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0100218:1651</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ул. Крупской, д. 32, пом. 67</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пятиэтажного кирпичного жилого дома 1966 года постройки</w:t>
      </w:r>
      <w:r w:rsidRPr="009B1833">
        <w:rPr>
          <w:rFonts w:ascii="Times New Roman" w:hAnsi="Times New Roman"/>
          <w:sz w:val="24"/>
          <w:szCs w:val="24"/>
        </w:rPr>
        <w:t>.</w:t>
      </w:r>
      <w:r>
        <w:rPr>
          <w:rFonts w:ascii="Times New Roman" w:hAnsi="Times New Roman"/>
          <w:sz w:val="24"/>
          <w:szCs w:val="24"/>
        </w:rPr>
        <w:t xml:space="preserve"> Отдельный вход имеется</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00337A16" w:rsidRPr="00B7635D">
        <w:rPr>
          <w:rFonts w:ascii="Times New Roman" w:hAnsi="Times New Roman"/>
          <w:bCs/>
          <w:sz w:val="24"/>
          <w:szCs w:val="24"/>
        </w:rPr>
        <w:t>Информация о предыдущих торгах объектов продажи:</w:t>
      </w:r>
      <w:r w:rsidR="00337A16">
        <w:rPr>
          <w:rFonts w:ascii="Times New Roman" w:hAnsi="Times New Roman"/>
          <w:b/>
          <w:bCs/>
          <w:sz w:val="24"/>
          <w:szCs w:val="24"/>
        </w:rPr>
        <w:t xml:space="preserve"> </w:t>
      </w:r>
      <w:r w:rsidR="00337A16" w:rsidRPr="007A6A43">
        <w:rPr>
          <w:rFonts w:ascii="Times New Roman" w:hAnsi="Times New Roman"/>
          <w:bCs/>
          <w:sz w:val="24"/>
          <w:szCs w:val="24"/>
        </w:rPr>
        <w:t>т</w:t>
      </w:r>
      <w:r w:rsidR="00337A16" w:rsidRPr="007A6A43">
        <w:rPr>
          <w:rFonts w:ascii="Times New Roman" w:hAnsi="Times New Roman"/>
          <w:sz w:val="24"/>
          <w:szCs w:val="24"/>
        </w:rPr>
        <w:t>орг</w:t>
      </w:r>
      <w:r w:rsidR="00337A16">
        <w:rPr>
          <w:rFonts w:ascii="Times New Roman" w:hAnsi="Times New Roman"/>
          <w:sz w:val="24"/>
          <w:szCs w:val="24"/>
        </w:rPr>
        <w:t xml:space="preserve">и, назначенные на </w:t>
      </w:r>
      <w:r w:rsidR="00337A16">
        <w:rPr>
          <w:rFonts w:ascii="Times New Roman" w:hAnsi="Times New Roman"/>
          <w:color w:val="000000"/>
          <w:sz w:val="24"/>
          <w:szCs w:val="24"/>
        </w:rPr>
        <w:t>25.03</w:t>
      </w:r>
      <w:r w:rsidR="00337A16">
        <w:rPr>
          <w:rFonts w:ascii="Times New Roman" w:hAnsi="Times New Roman"/>
          <w:sz w:val="24"/>
          <w:szCs w:val="24"/>
        </w:rPr>
        <w:t xml:space="preserve">.2022, 20.09.2022, </w:t>
      </w:r>
      <w:r w:rsidR="000E581B">
        <w:rPr>
          <w:rFonts w:ascii="Times New Roman" w:hAnsi="Times New Roman"/>
          <w:sz w:val="24"/>
          <w:szCs w:val="24"/>
        </w:rPr>
        <w:t xml:space="preserve">27.10.2022, </w:t>
      </w:r>
      <w:r w:rsidR="00337A16">
        <w:rPr>
          <w:rFonts w:ascii="Times New Roman" w:hAnsi="Times New Roman"/>
          <w:sz w:val="24"/>
          <w:szCs w:val="24"/>
        </w:rPr>
        <w:t>признаны несостоявшимися в связи с отсутствием участников</w:t>
      </w:r>
      <w:r w:rsidR="00337A16">
        <w:rPr>
          <w:rFonts w:ascii="Times New Roman" w:hAnsi="Times New Roman"/>
          <w:bCs/>
          <w:sz w:val="24"/>
          <w:szCs w:val="24"/>
        </w:rPr>
        <w:t>. Торги, назначенные на 12.05.2022, 17.06.2022, признаны несостоявшимися в связи с тем, что в них принял участие только один участник</w:t>
      </w:r>
      <w:r w:rsidR="00B7635D">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w:t>
      </w:r>
      <w:r w:rsidR="00337A16">
        <w:t>2 778 000</w:t>
      </w:r>
      <w:r w:rsidR="00337A16" w:rsidRPr="00D421CA">
        <w:t xml:space="preserve"> (</w:t>
      </w:r>
      <w:r w:rsidR="00337A16">
        <w:t>два миллиона семьсот семьдесят восемь тысяч</w:t>
      </w:r>
      <w:r w:rsidR="00337A16" w:rsidRPr="00D421CA">
        <w:t>) рублей, в том числе НДС</w:t>
      </w:r>
      <w:r w:rsidRPr="00D421CA">
        <w:t>.</w:t>
      </w:r>
    </w:p>
    <w:p w:rsidR="00AF5F81" w:rsidRDefault="00AF5F81" w:rsidP="00AF5F81">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муниципальное имущество – </w:t>
      </w:r>
      <w:r w:rsidR="00337A16">
        <w:t>1 389 000</w:t>
      </w:r>
      <w:r>
        <w:t xml:space="preserve"> (</w:t>
      </w:r>
      <w:r w:rsidR="00337A16">
        <w:t>один миллион триста восемьдесят девять тысяч</w:t>
      </w:r>
      <w:r>
        <w:t xml:space="preserve">) рублей, </w:t>
      </w:r>
      <w:r w:rsidR="00337A16" w:rsidRPr="00D421CA">
        <w:t>в том числе НДС</w:t>
      </w:r>
      <w:r>
        <w:t>.</w:t>
      </w:r>
    </w:p>
    <w:p w:rsidR="00AF5F81" w:rsidRDefault="00AF5F81" w:rsidP="00AF5F81">
      <w:pPr>
        <w:pStyle w:val="af3"/>
        <w:tabs>
          <w:tab w:val="left" w:pos="851"/>
          <w:tab w:val="left" w:pos="1134"/>
        </w:tabs>
        <w:spacing w:after="0"/>
        <w:ind w:left="0" w:firstLine="709"/>
        <w:jc w:val="both"/>
      </w:pPr>
      <w:r>
        <w:t xml:space="preserve">1.14. Величина снижения цены (шаг понижения) – </w:t>
      </w:r>
      <w:r w:rsidR="00337A16">
        <w:t>277 800</w:t>
      </w:r>
      <w:r>
        <w:t xml:space="preserve"> (</w:t>
      </w:r>
      <w:r w:rsidR="00337A16">
        <w:t>двести семьдесят семь тысяч восемьсот</w:t>
      </w:r>
      <w:r>
        <w:t>) рублей.</w:t>
      </w:r>
    </w:p>
    <w:p w:rsidR="00AF5F81" w:rsidRPr="00F920D7" w:rsidRDefault="00AF5F81" w:rsidP="00AF5F81">
      <w:pPr>
        <w:pStyle w:val="af3"/>
        <w:tabs>
          <w:tab w:val="left" w:pos="851"/>
          <w:tab w:val="left" w:pos="1134"/>
        </w:tabs>
        <w:spacing w:after="0"/>
        <w:ind w:left="0" w:firstLine="709"/>
        <w:jc w:val="both"/>
      </w:pPr>
      <w:r>
        <w:t xml:space="preserve">1.15. Величина повышения цены (шаг аукциона) – </w:t>
      </w:r>
      <w:r w:rsidR="00337A16">
        <w:t>138 900</w:t>
      </w:r>
      <w:r w:rsidRPr="007A6A43">
        <w:t xml:space="preserve"> (</w:t>
      </w:r>
      <w:r w:rsidR="00337A16">
        <w:t>сто тридцать восемь тысяч девятьсот</w:t>
      </w:r>
      <w:r w:rsidRPr="007A6A43">
        <w:t>) рублей</w:t>
      </w:r>
      <w:r>
        <w:t>.</w:t>
      </w:r>
    </w:p>
    <w:p w:rsidR="007A6A43" w:rsidRDefault="00AF5F81" w:rsidP="00AF5F81">
      <w:pPr>
        <w:pStyle w:val="af3"/>
        <w:tabs>
          <w:tab w:val="left" w:pos="851"/>
          <w:tab w:val="left" w:pos="1134"/>
        </w:tabs>
        <w:spacing w:after="0"/>
        <w:ind w:left="0" w:firstLine="709"/>
        <w:jc w:val="both"/>
      </w:pPr>
      <w:r>
        <w:lastRenderedPageBreak/>
        <w:t>1.16. Размер задатка</w:t>
      </w:r>
      <w:r w:rsidRPr="007A6A43">
        <w:t xml:space="preserve"> – </w:t>
      </w:r>
      <w:r w:rsidR="00337A16">
        <w:t>555 600</w:t>
      </w:r>
      <w:r w:rsidR="00337A16" w:rsidRPr="00D421CA">
        <w:t xml:space="preserve"> (</w:t>
      </w:r>
      <w:r w:rsidR="00337A16">
        <w:t>пятьсот пятьдесят пять тысяч шестьсот</w:t>
      </w:r>
      <w:r w:rsidR="00337A16" w:rsidRPr="00D421CA">
        <w:t>)</w:t>
      </w:r>
      <w:r w:rsidR="00337A16" w:rsidRPr="00F920D7">
        <w:t xml:space="preserve"> рублей</w:t>
      </w:r>
      <w:r w:rsidRPr="00F920D7">
        <w:t xml:space="preserve">, составляющий 20 процентов цены </w:t>
      </w:r>
      <w:r>
        <w:t>первоначального предложения 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AF5F81" w:rsidRDefault="00AF5F81" w:rsidP="00AF5F8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2</w:t>
      </w:r>
      <w:r w:rsidR="000E581B">
        <w:rPr>
          <w:rFonts w:ascii="Times New Roman" w:hAnsi="Times New Roman"/>
          <w:bCs/>
          <w:sz w:val="24"/>
          <w:szCs w:val="24"/>
          <w:lang w:eastAsia="ru-RU"/>
        </w:rPr>
        <w:t>9</w:t>
      </w:r>
      <w:r>
        <w:rPr>
          <w:rFonts w:ascii="Times New Roman" w:hAnsi="Times New Roman"/>
          <w:bCs/>
          <w:sz w:val="24"/>
          <w:szCs w:val="24"/>
          <w:lang w:eastAsia="ru-RU"/>
        </w:rPr>
        <w:t>.</w:t>
      </w:r>
      <w:r w:rsidR="000E581B">
        <w:rPr>
          <w:rFonts w:ascii="Times New Roman" w:hAnsi="Times New Roman"/>
          <w:bCs/>
          <w:sz w:val="24"/>
          <w:szCs w:val="24"/>
          <w:lang w:eastAsia="ru-RU"/>
        </w:rPr>
        <w:t>10</w:t>
      </w:r>
      <w:r>
        <w:rPr>
          <w:rFonts w:ascii="Times New Roman" w:hAnsi="Times New Roman"/>
          <w:bCs/>
          <w:sz w:val="24"/>
          <w:szCs w:val="24"/>
          <w:lang w:eastAsia="ru-RU"/>
        </w:rPr>
        <w:t>.2022 в 09:00.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w:t>
      </w:r>
      <w:r w:rsidR="000E581B">
        <w:rPr>
          <w:rFonts w:ascii="Times New Roman" w:hAnsi="Times New Roman"/>
          <w:bCs/>
          <w:sz w:val="24"/>
          <w:szCs w:val="24"/>
          <w:lang w:eastAsia="ru-RU"/>
        </w:rPr>
        <w:t>ремя окончания приема заявок – 25</w:t>
      </w:r>
      <w:r>
        <w:rPr>
          <w:rFonts w:ascii="Times New Roman" w:hAnsi="Times New Roman"/>
          <w:bCs/>
          <w:sz w:val="24"/>
          <w:szCs w:val="24"/>
          <w:lang w:eastAsia="ru-RU"/>
        </w:rPr>
        <w:t>.1</w:t>
      </w:r>
      <w:r w:rsidR="000E581B">
        <w:rPr>
          <w:rFonts w:ascii="Times New Roman" w:hAnsi="Times New Roman"/>
          <w:bCs/>
          <w:sz w:val="24"/>
          <w:szCs w:val="24"/>
          <w:lang w:eastAsia="ru-RU"/>
        </w:rPr>
        <w:t>1</w:t>
      </w:r>
      <w:r>
        <w:rPr>
          <w:rFonts w:ascii="Times New Roman" w:hAnsi="Times New Roman"/>
          <w:bCs/>
          <w:sz w:val="24"/>
          <w:szCs w:val="24"/>
          <w:lang w:eastAsia="ru-RU"/>
        </w:rPr>
        <w:t>.2022 в 17:00.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w:t>
      </w:r>
      <w:r w:rsidR="000E581B">
        <w:rPr>
          <w:rFonts w:ascii="Times New Roman" w:hAnsi="Times New Roman"/>
          <w:bCs/>
          <w:sz w:val="24"/>
          <w:szCs w:val="24"/>
          <w:lang w:eastAsia="ru-RU"/>
        </w:rPr>
        <w:t>ендентов участниками продажи – 29</w:t>
      </w:r>
      <w:r>
        <w:rPr>
          <w:rFonts w:ascii="Times New Roman" w:hAnsi="Times New Roman"/>
          <w:bCs/>
          <w:sz w:val="24"/>
          <w:szCs w:val="24"/>
          <w:lang w:eastAsia="ru-RU"/>
        </w:rPr>
        <w:t>.1</w:t>
      </w:r>
      <w:r w:rsidR="000E581B">
        <w:rPr>
          <w:rFonts w:ascii="Times New Roman" w:hAnsi="Times New Roman"/>
          <w:bCs/>
          <w:sz w:val="24"/>
          <w:szCs w:val="24"/>
          <w:lang w:eastAsia="ru-RU"/>
        </w:rPr>
        <w:t>1</w:t>
      </w:r>
      <w:r>
        <w:rPr>
          <w:rFonts w:ascii="Times New Roman" w:hAnsi="Times New Roman"/>
          <w:bCs/>
          <w:sz w:val="24"/>
          <w:szCs w:val="24"/>
          <w:lang w:eastAsia="ru-RU"/>
        </w:rPr>
        <w:t>.2022.</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w:t>
      </w:r>
      <w:r w:rsidR="000E581B">
        <w:rPr>
          <w:rFonts w:ascii="Times New Roman" w:hAnsi="Times New Roman"/>
          <w:bCs/>
          <w:sz w:val="24"/>
          <w:szCs w:val="24"/>
          <w:lang w:eastAsia="ru-RU"/>
        </w:rPr>
        <w:t xml:space="preserve"> и время проведения продажи – 01</w:t>
      </w:r>
      <w:r>
        <w:rPr>
          <w:rFonts w:ascii="Times New Roman" w:hAnsi="Times New Roman"/>
          <w:bCs/>
          <w:sz w:val="24"/>
          <w:szCs w:val="24"/>
          <w:lang w:eastAsia="ru-RU"/>
        </w:rPr>
        <w:t>.1</w:t>
      </w:r>
      <w:r w:rsidR="000E581B">
        <w:rPr>
          <w:rFonts w:ascii="Times New Roman" w:hAnsi="Times New Roman"/>
          <w:bCs/>
          <w:sz w:val="24"/>
          <w:szCs w:val="24"/>
          <w:lang w:eastAsia="ru-RU"/>
        </w:rPr>
        <w:t>2</w:t>
      </w:r>
      <w:r>
        <w:rPr>
          <w:rFonts w:ascii="Times New Roman" w:hAnsi="Times New Roman"/>
          <w:bCs/>
          <w:sz w:val="24"/>
          <w:szCs w:val="24"/>
          <w:lang w:eastAsia="ru-RU"/>
        </w:rPr>
        <w:t xml:space="preserve">.2022 в </w:t>
      </w:r>
      <w:r w:rsidR="000E581B">
        <w:rPr>
          <w:rFonts w:ascii="Times New Roman" w:hAnsi="Times New Roman"/>
          <w:bCs/>
          <w:sz w:val="24"/>
          <w:szCs w:val="24"/>
          <w:lang w:eastAsia="ru-RU"/>
        </w:rPr>
        <w:t>09</w:t>
      </w:r>
      <w:r>
        <w:rPr>
          <w:rFonts w:ascii="Times New Roman" w:hAnsi="Times New Roman"/>
          <w:bCs/>
          <w:sz w:val="24"/>
          <w:szCs w:val="24"/>
          <w:lang w:eastAsia="ru-RU"/>
        </w:rPr>
        <w:t>:00.</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0E581B">
        <w:rPr>
          <w:sz w:val="24"/>
        </w:rPr>
        <w:t>29</w:t>
      </w:r>
      <w:r w:rsidR="0054303C" w:rsidRPr="00AE1DE2">
        <w:rPr>
          <w:sz w:val="24"/>
        </w:rPr>
        <w:t>.</w:t>
      </w:r>
      <w:r w:rsidR="000E581B">
        <w:rPr>
          <w:sz w:val="24"/>
        </w:rPr>
        <w:t>10</w:t>
      </w:r>
      <w:r w:rsidR="00101107" w:rsidRPr="00AE1DE2">
        <w:rPr>
          <w:sz w:val="24"/>
        </w:rPr>
        <w:t>.202</w:t>
      </w:r>
      <w:r w:rsidR="00253A87" w:rsidRPr="00AE1DE2">
        <w:rPr>
          <w:sz w:val="24"/>
        </w:rPr>
        <w:t>2</w:t>
      </w:r>
      <w:r w:rsidR="00101107" w:rsidRPr="00AE1DE2">
        <w:rPr>
          <w:sz w:val="24"/>
        </w:rPr>
        <w:t xml:space="preserve"> по </w:t>
      </w:r>
      <w:r w:rsidR="00774847">
        <w:rPr>
          <w:sz w:val="24"/>
        </w:rPr>
        <w:t>2</w:t>
      </w:r>
      <w:r w:rsidR="000E581B">
        <w:rPr>
          <w:sz w:val="24"/>
        </w:rPr>
        <w:t>5</w:t>
      </w:r>
      <w:r w:rsidR="00CE6D1B" w:rsidRPr="00AE1DE2">
        <w:rPr>
          <w:sz w:val="24"/>
        </w:rPr>
        <w:t>.</w:t>
      </w:r>
      <w:r w:rsidR="00774847">
        <w:rPr>
          <w:sz w:val="24"/>
        </w:rPr>
        <w:t>1</w:t>
      </w:r>
      <w:r w:rsidR="000E581B">
        <w:rPr>
          <w:sz w:val="24"/>
        </w:rPr>
        <w:t>1</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337A16">
        <w:rPr>
          <w:sz w:val="24"/>
        </w:rPr>
        <w:t>нежилого помещения</w:t>
      </w:r>
      <w:r w:rsidR="00AF5F81">
        <w:rPr>
          <w:sz w:val="24"/>
        </w:rPr>
        <w:t xml:space="preserve"> по </w:t>
      </w:r>
      <w:r w:rsidR="00337A16">
        <w:rPr>
          <w:sz w:val="24"/>
        </w:rPr>
        <w:t>ул. Крупской, д. 32, пом. 67</w:t>
      </w:r>
      <w:r w:rsidR="00AF5F81">
        <w:rPr>
          <w:sz w:val="24"/>
        </w:rPr>
        <w:t xml:space="preserve">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w:t>
      </w:r>
      <w:r w:rsidR="00337A16">
        <w:rPr>
          <w:sz w:val="24"/>
        </w:rPr>
        <w:t>продаже</w:t>
      </w:r>
      <w:r w:rsidR="00270B02">
        <w:rPr>
          <w:sz w:val="24"/>
        </w:rPr>
        <w:t>.</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6.2. 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 xml:space="preserve">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lastRenderedPageBreak/>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lastRenderedPageBreak/>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11.2. Внесенный победителем продажи задаток засчитывается в счет оплаты имущества.</w:t>
      </w:r>
    </w:p>
    <w:p w:rsidR="00AF5F81" w:rsidRPr="00BA7510" w:rsidRDefault="00AF5F81" w:rsidP="00AF5F8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11.3. </w:t>
      </w:r>
      <w:proofErr w:type="gramStart"/>
      <w:r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Pr="00BA7510">
        <w:rPr>
          <w:rFonts w:ascii="Times New Roman" w:hAnsi="Times New Roman"/>
          <w:bCs/>
          <w:iCs/>
          <w:sz w:val="24"/>
          <w:szCs w:val="24"/>
        </w:rPr>
        <w:t xml:space="preserve">расчетный счет № </w:t>
      </w:r>
      <w:r>
        <w:rPr>
          <w:rFonts w:ascii="Times New Roman" w:hAnsi="Times New Roman"/>
          <w:color w:val="000000"/>
          <w:sz w:val="24"/>
          <w:szCs w:val="24"/>
        </w:rPr>
        <w:t>03100643000000011900</w:t>
      </w:r>
      <w:r w:rsidRPr="00BA7510">
        <w:rPr>
          <w:rFonts w:ascii="Times New Roman" w:hAnsi="Times New Roman"/>
          <w:color w:val="000000"/>
          <w:sz w:val="24"/>
          <w:szCs w:val="24"/>
        </w:rPr>
        <w:t xml:space="preserve"> в Отделении Красноярск </w:t>
      </w:r>
      <w:r>
        <w:rPr>
          <w:rFonts w:ascii="Times New Roman" w:hAnsi="Times New Roman"/>
          <w:color w:val="000000"/>
          <w:sz w:val="24"/>
          <w:szCs w:val="24"/>
        </w:rPr>
        <w:t>Банка России</w:t>
      </w:r>
      <w:r w:rsidRPr="00BA7510">
        <w:rPr>
          <w:rFonts w:ascii="Times New Roman" w:hAnsi="Times New Roman"/>
          <w:color w:val="000000"/>
          <w:sz w:val="24"/>
          <w:szCs w:val="24"/>
        </w:rPr>
        <w:t xml:space="preserve">, БИК </w:t>
      </w:r>
      <w:r>
        <w:rPr>
          <w:rFonts w:ascii="Times New Roman" w:hAnsi="Times New Roman"/>
          <w:color w:val="000000"/>
          <w:sz w:val="24"/>
          <w:szCs w:val="24"/>
        </w:rPr>
        <w:t>010407105</w:t>
      </w:r>
      <w:r w:rsidRPr="00BA7510">
        <w:rPr>
          <w:rFonts w:ascii="Times New Roman" w:hAnsi="Times New Roman"/>
          <w:color w:val="000000"/>
          <w:sz w:val="24"/>
          <w:szCs w:val="24"/>
        </w:rPr>
        <w:t xml:space="preserve">, </w:t>
      </w:r>
      <w:r>
        <w:rPr>
          <w:rFonts w:ascii="Times New Roman" w:hAnsi="Times New Roman"/>
          <w:color w:val="000000"/>
          <w:sz w:val="24"/>
          <w:szCs w:val="24"/>
        </w:rPr>
        <w:t xml:space="preserve">к/с 40102810245370000011, </w:t>
      </w:r>
      <w:r w:rsidRPr="00BA7510">
        <w:rPr>
          <w:rFonts w:ascii="Times New Roman" w:hAnsi="Times New Roman"/>
          <w:color w:val="000000"/>
          <w:sz w:val="24"/>
          <w:szCs w:val="24"/>
        </w:rPr>
        <w:t xml:space="preserve">получатель </w:t>
      </w:r>
      <w:r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BA7510">
        <w:rPr>
          <w:rFonts w:ascii="Times New Roman" w:hAnsi="Times New Roman"/>
          <w:color w:val="000000"/>
          <w:spacing w:val="2"/>
          <w:sz w:val="24"/>
          <w:szCs w:val="24"/>
        </w:rPr>
        <w:t xml:space="preserve"> </w:t>
      </w:r>
      <w:proofErr w:type="gramStart"/>
      <w:r w:rsidRPr="00BA7510">
        <w:rPr>
          <w:rFonts w:ascii="Times New Roman" w:hAnsi="Times New Roman"/>
          <w:color w:val="000000"/>
          <w:sz w:val="24"/>
          <w:szCs w:val="24"/>
        </w:rPr>
        <w:t>Красноярска), ИНН 2466010657, КПП 246601001, ОКТМО 04701000</w:t>
      </w:r>
      <w:r w:rsidRPr="00BA7510">
        <w:rPr>
          <w:rFonts w:ascii="Times New Roman" w:hAnsi="Times New Roman"/>
          <w:sz w:val="24"/>
          <w:szCs w:val="24"/>
        </w:rPr>
        <w:t>.</w:t>
      </w:r>
      <w:proofErr w:type="gramEnd"/>
      <w:r w:rsidRPr="00BA7510">
        <w:rPr>
          <w:rFonts w:ascii="Times New Roman" w:hAnsi="Times New Roman"/>
          <w:sz w:val="24"/>
          <w:szCs w:val="24"/>
        </w:rPr>
        <w:t xml:space="preserve"> </w:t>
      </w:r>
      <w:proofErr w:type="gramStart"/>
      <w:r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Pr="00BA7510">
        <w:rPr>
          <w:rFonts w:ascii="Times New Roman" w:hAnsi="Times New Roman"/>
          <w:color w:val="000000"/>
          <w:spacing w:val="3"/>
          <w:sz w:val="24"/>
          <w:szCs w:val="24"/>
        </w:rPr>
        <w:t>оды от реализации</w:t>
      </w:r>
      <w:r w:rsidRPr="00BA7510">
        <w:rPr>
          <w:rFonts w:ascii="Times New Roman" w:hAnsi="Times New Roman"/>
          <w:color w:val="000000"/>
          <w:spacing w:val="7"/>
          <w:sz w:val="24"/>
          <w:szCs w:val="24"/>
        </w:rPr>
        <w:t xml:space="preserve"> иного имущества, находящегося в собственности </w:t>
      </w:r>
      <w:r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BA7510">
        <w:rPr>
          <w:rFonts w:ascii="Times New Roman" w:hAnsi="Times New Roman"/>
          <w:color w:val="000000"/>
          <w:sz w:val="24"/>
          <w:szCs w:val="24"/>
        </w:rPr>
        <w:t>имуществу».</w:t>
      </w:r>
      <w:proofErr w:type="gramEnd"/>
      <w:r>
        <w:rPr>
          <w:rFonts w:ascii="Times New Roman" w:hAnsi="Times New Roman"/>
          <w:color w:val="000000"/>
          <w:sz w:val="24"/>
          <w:szCs w:val="24"/>
        </w:rPr>
        <w:t xml:space="preserve"> </w:t>
      </w: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9B5AC0" w:rsidRDefault="00AF5F81" w:rsidP="00AF5F81">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AF5F81" w:rsidRDefault="00AF5F81" w:rsidP="00AF5F81">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AF5F81" w:rsidRPr="00580375" w:rsidRDefault="00AF5F81" w:rsidP="00AF5F81">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имущества – </w:t>
      </w:r>
      <w:proofErr w:type="spellStart"/>
      <w:r>
        <w:rPr>
          <w:sz w:val="24"/>
        </w:rPr>
        <w:t>Пышмынцев</w:t>
      </w:r>
      <w:proofErr w:type="spellEnd"/>
      <w:r>
        <w:rPr>
          <w:sz w:val="24"/>
        </w:rPr>
        <w:t xml:space="preserve"> Михаил Николаевич, тел. 226-17-92, 226-17-93.</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w:t>
      </w:r>
      <w:r>
        <w:rPr>
          <w:rFonts w:ascii="Times New Roman" w:eastAsiaTheme="minorHAnsi" w:hAnsi="Times New Roman"/>
          <w:sz w:val="24"/>
          <w:szCs w:val="24"/>
        </w:rPr>
        <w:lastRenderedPageBreak/>
        <w:t>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0E581B" w:rsidRDefault="000E581B" w:rsidP="00867F2F">
      <w:pPr>
        <w:pStyle w:val="TextBasTxt"/>
        <w:spacing w:line="192" w:lineRule="auto"/>
        <w:ind w:firstLine="0"/>
      </w:pPr>
      <w:proofErr w:type="gramStart"/>
      <w:r>
        <w:t>Исполняющий</w:t>
      </w:r>
      <w:proofErr w:type="gramEnd"/>
      <w:r>
        <w:t xml:space="preserve"> обязанности</w:t>
      </w:r>
    </w:p>
    <w:p w:rsidR="00867F2F" w:rsidRDefault="000E581B" w:rsidP="00867F2F">
      <w:pPr>
        <w:pStyle w:val="TextBasTxt"/>
        <w:spacing w:line="192" w:lineRule="auto"/>
        <w:ind w:firstLine="0"/>
      </w:pPr>
      <w:r>
        <w:t>н</w:t>
      </w:r>
      <w:r w:rsidR="00867F2F">
        <w:t>ачальник</w:t>
      </w:r>
      <w:r>
        <w:t>а</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w:t>
      </w:r>
      <w:r w:rsidR="000E581B">
        <w:t>Г.Н. Ширяева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0E581B" w:rsidRDefault="000E581B" w:rsidP="005343E0">
      <w:pPr>
        <w:pStyle w:val="TextBasTxt"/>
        <w:spacing w:line="192" w:lineRule="auto"/>
        <w:ind w:firstLine="0"/>
        <w:jc w:val="left"/>
        <w:rPr>
          <w:sz w:val="16"/>
          <w:szCs w:val="16"/>
        </w:rPr>
      </w:pPr>
    </w:p>
    <w:p w:rsidR="000E581B" w:rsidRDefault="000E581B" w:rsidP="005343E0">
      <w:pPr>
        <w:pStyle w:val="TextBasTxt"/>
        <w:spacing w:line="192" w:lineRule="auto"/>
        <w:ind w:firstLine="0"/>
        <w:jc w:val="left"/>
        <w:rPr>
          <w:sz w:val="16"/>
          <w:szCs w:val="16"/>
        </w:rPr>
      </w:pPr>
      <w:bookmarkStart w:id="2" w:name="_GoBack"/>
      <w:bookmarkEnd w:id="2"/>
    </w:p>
    <w:p w:rsidR="000E581B" w:rsidRDefault="000E581B"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74847">
        <w:rPr>
          <w:sz w:val="16"/>
          <w:szCs w:val="16"/>
        </w:rPr>
        <w:t>2</w:t>
      </w:r>
      <w:r w:rsidR="000E581B">
        <w:rPr>
          <w:sz w:val="16"/>
          <w:szCs w:val="16"/>
        </w:rPr>
        <w:t>8</w:t>
      </w:r>
      <w:r w:rsidR="00711952">
        <w:rPr>
          <w:sz w:val="16"/>
          <w:szCs w:val="16"/>
        </w:rPr>
        <w:t>.</w:t>
      </w:r>
      <w:r w:rsidR="000E581B">
        <w:rPr>
          <w:sz w:val="16"/>
          <w:szCs w:val="16"/>
        </w:rPr>
        <w:t>10</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47324" w:rsidRPr="00C75EEB" w:rsidRDefault="00D47324" w:rsidP="00D47324">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47324" w:rsidRDefault="00D47324" w:rsidP="00D47324">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D47324" w:rsidRPr="00C75EEB" w:rsidRDefault="00D47324" w:rsidP="00D47324">
      <w:pPr>
        <w:widowControl w:val="0"/>
        <w:spacing w:after="0" w:line="240" w:lineRule="auto"/>
        <w:ind w:left="-142" w:right="-87"/>
        <w:jc w:val="center"/>
        <w:rPr>
          <w:rFonts w:ascii="Times New Roman" w:hAnsi="Times New Roman"/>
          <w:bCs/>
          <w:snapToGrid w:val="0"/>
          <w:sz w:val="28"/>
        </w:rPr>
      </w:pPr>
    </w:p>
    <w:p w:rsidR="00D47324" w:rsidRDefault="00D47324" w:rsidP="00D47324">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47324" w:rsidRPr="00C75EEB" w:rsidRDefault="00D47324" w:rsidP="00D47324">
      <w:pPr>
        <w:widowControl w:val="0"/>
        <w:tabs>
          <w:tab w:val="left" w:pos="1212"/>
        </w:tabs>
        <w:spacing w:after="0" w:line="240" w:lineRule="auto"/>
        <w:ind w:left="-142" w:right="-87"/>
        <w:jc w:val="both"/>
        <w:rPr>
          <w:rFonts w:ascii="Times New Roman" w:hAnsi="Times New Roman"/>
          <w:bCs/>
          <w:snapToGrid w:val="0"/>
          <w:sz w:val="28"/>
        </w:rPr>
      </w:pPr>
    </w:p>
    <w:p w:rsidR="00D47324" w:rsidRPr="00462B4F" w:rsidRDefault="00D47324" w:rsidP="00D4732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D47324" w:rsidRPr="00462B4F" w:rsidRDefault="00D47324" w:rsidP="00D4732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D47324" w:rsidRPr="00462B4F" w:rsidRDefault="00D47324" w:rsidP="00D4732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D47324" w:rsidRPr="00462B4F" w:rsidRDefault="00D47324" w:rsidP="00D4732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D47324" w:rsidRPr="00392886" w:rsidRDefault="00D47324" w:rsidP="00D47324">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47324" w:rsidRPr="00462B4F" w:rsidRDefault="00D47324" w:rsidP="00D47324">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47324" w:rsidRPr="00462B4F" w:rsidRDefault="00D47324" w:rsidP="00D47324">
      <w:pPr>
        <w:pStyle w:val="21"/>
        <w:tabs>
          <w:tab w:val="left" w:pos="284"/>
        </w:tabs>
        <w:spacing w:after="0" w:line="240" w:lineRule="auto"/>
        <w:ind w:left="284" w:right="-113" w:firstLine="709"/>
        <w:rPr>
          <w:rFonts w:ascii="Times New Roman" w:hAnsi="Times New Roman"/>
          <w:bCs/>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47324" w:rsidRPr="00F64672" w:rsidRDefault="00D47324" w:rsidP="00D4732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47324" w:rsidRPr="00462B4F" w:rsidRDefault="00D47324" w:rsidP="00D4732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D47324" w:rsidRDefault="00D47324" w:rsidP="00D4732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47324" w:rsidRPr="00462B4F" w:rsidRDefault="00D47324" w:rsidP="00D4732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47324"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p>
    <w:p w:rsidR="00D47324" w:rsidRDefault="00D47324" w:rsidP="00D4732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D47324" w:rsidRPr="00462B4F" w:rsidRDefault="00D47324" w:rsidP="00D47324">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D47324" w:rsidRPr="00462B4F" w:rsidRDefault="00D47324" w:rsidP="00D47324">
      <w:pPr>
        <w:pStyle w:val="af3"/>
        <w:tabs>
          <w:tab w:val="left" w:pos="284"/>
        </w:tabs>
        <w:spacing w:after="0"/>
        <w:ind w:left="284" w:right="-112"/>
        <w:rPr>
          <w:bCs/>
          <w:sz w:val="28"/>
          <w:szCs w:val="28"/>
        </w:rPr>
      </w:pPr>
      <w:r w:rsidRPr="00462B4F">
        <w:rPr>
          <w:bCs/>
          <w:sz w:val="28"/>
          <w:szCs w:val="28"/>
        </w:rPr>
        <w:t>Приложение:</w:t>
      </w:r>
    </w:p>
    <w:p w:rsidR="00D47324" w:rsidRPr="00462B4F" w:rsidRDefault="00D47324" w:rsidP="00D47324">
      <w:pPr>
        <w:pStyle w:val="af3"/>
        <w:tabs>
          <w:tab w:val="left" w:pos="284"/>
        </w:tabs>
        <w:spacing w:after="0"/>
        <w:ind w:left="284" w:right="-113"/>
        <w:rPr>
          <w:bCs/>
          <w:sz w:val="28"/>
          <w:szCs w:val="28"/>
        </w:rPr>
      </w:pPr>
      <w:r w:rsidRPr="00462B4F">
        <w:rPr>
          <w:bCs/>
          <w:sz w:val="28"/>
          <w:szCs w:val="28"/>
        </w:rPr>
        <w:t xml:space="preserve">Акт приема-передачи. </w:t>
      </w:r>
    </w:p>
    <w:p w:rsidR="00D47324" w:rsidRPr="00462B4F" w:rsidRDefault="00D47324" w:rsidP="00D4732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47324" w:rsidRPr="00462B4F" w:rsidRDefault="00D47324" w:rsidP="00D4732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47324" w:rsidRPr="00462B4F" w:rsidRDefault="00D47324" w:rsidP="00D4732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47324" w:rsidRPr="00462B4F" w:rsidRDefault="00D47324" w:rsidP="00D4732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47324" w:rsidP="00D4732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AF5F81" w:rsidRPr="00234A61">
        <w:rPr>
          <w:rFonts w:ascii="Times New Roman" w:hAnsi="Times New Roman"/>
          <w:sz w:val="24"/>
          <w:szCs w:val="24"/>
        </w:rPr>
        <w:t xml:space="preserve">          </w:t>
      </w:r>
      <w:r w:rsidR="00AF5F81">
        <w:rPr>
          <w:rFonts w:ascii="Times New Roman" w:hAnsi="Times New Roman"/>
          <w:sz w:val="24"/>
          <w:szCs w:val="24"/>
        </w:rPr>
        <w:t xml:space="preserve">       </w:t>
      </w:r>
      <w:r w:rsidR="00AF5F81"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E581B">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81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37A16"/>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47324"/>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E97C1F-B368-4F21-99E9-BD256518D726}"/>
</file>

<file path=customXml/itemProps2.xml><?xml version="1.0" encoding="utf-8"?>
<ds:datastoreItem xmlns:ds="http://schemas.openxmlformats.org/officeDocument/2006/customXml" ds:itemID="{6D4B9D3D-3B55-4056-A98F-472EF7178664}"/>
</file>

<file path=customXml/itemProps3.xml><?xml version="1.0" encoding="utf-8"?>
<ds:datastoreItem xmlns:ds="http://schemas.openxmlformats.org/officeDocument/2006/customXml" ds:itemID="{52264F41-36A8-4985-A2BA-0A63048990C1}"/>
</file>

<file path=customXml/itemProps4.xml><?xml version="1.0" encoding="utf-8"?>
<ds:datastoreItem xmlns:ds="http://schemas.openxmlformats.org/officeDocument/2006/customXml" ds:itemID="{58E3EB40-AA2E-4EC3-A9E6-03ADC8124915}"/>
</file>

<file path=docProps/app.xml><?xml version="1.0" encoding="utf-8"?>
<Properties xmlns="http://schemas.openxmlformats.org/officeDocument/2006/extended-properties" xmlns:vt="http://schemas.openxmlformats.org/officeDocument/2006/docPropsVTypes">
  <Template>Normal</Template>
  <TotalTime>2097</TotalTime>
  <Pages>14</Pages>
  <Words>6393</Words>
  <Characters>36442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257</cp:revision>
  <cp:lastPrinted>2022-08-12T09:14:00Z</cp:lastPrinted>
  <dcterms:created xsi:type="dcterms:W3CDTF">2019-06-19T05:09:00Z</dcterms:created>
  <dcterms:modified xsi:type="dcterms:W3CDTF">2022-10-28T06:48:00Z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